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1D4C" w:rsidRPr="0040712A" w:rsidRDefault="0040712A" w:rsidP="0040712A">
      <w:pPr>
        <w:jc w:val="center"/>
        <w:rPr>
          <w:rFonts w:ascii="メイリオ" w:eastAsia="メイリオ" w:hAnsi="メイリオ" w:cs="メイリオ"/>
          <w:i/>
          <w:sz w:val="28"/>
          <w:szCs w:val="28"/>
          <w:shd w:val="clear" w:color="auto" w:fill="000000" w:themeFill="text1"/>
        </w:rPr>
      </w:pPr>
      <w:bookmarkStart w:id="0" w:name="_GoBack"/>
      <w:bookmarkEnd w:id="0"/>
      <w:r>
        <w:rPr>
          <w:rFonts w:ascii="メイリオ" w:eastAsia="メイリオ" w:hAnsi="メイリオ" w:cs="メイリオ"/>
          <w:sz w:val="28"/>
          <w:szCs w:val="28"/>
          <w:shd w:val="clear" w:color="auto" w:fill="000000" w:themeFill="text1"/>
        </w:rPr>
        <w:t xml:space="preserve">　　　　　　　　　　　　　　</w:t>
      </w:r>
      <w:r w:rsidR="00796ACC" w:rsidRPr="0040712A">
        <w:rPr>
          <w:rFonts w:ascii="メイリオ" w:eastAsia="メイリオ" w:hAnsi="メイリオ" w:cs="メイリオ"/>
          <w:sz w:val="28"/>
          <w:szCs w:val="28"/>
          <w:shd w:val="clear" w:color="auto" w:fill="000000" w:themeFill="text1"/>
        </w:rPr>
        <w:t>事前審査預証</w:t>
      </w:r>
      <w:r>
        <w:rPr>
          <w:rFonts w:ascii="メイリオ" w:eastAsia="メイリオ" w:hAnsi="メイリオ" w:cs="メイリオ"/>
          <w:sz w:val="28"/>
          <w:szCs w:val="28"/>
          <w:shd w:val="clear" w:color="auto" w:fill="000000" w:themeFill="text1"/>
        </w:rPr>
        <w:t xml:space="preserve">　　　　　　　　　　　　　　</w:t>
      </w:r>
    </w:p>
    <w:p w:rsidR="00F31D4C" w:rsidRDefault="00966D46">
      <w:pPr>
        <w:pStyle w:val="aa"/>
        <w:suppressAutoHyphens w:val="0"/>
        <w:kinsoku/>
        <w:autoSpaceDE/>
        <w:autoSpaceDN/>
        <w:adjustRightInd/>
        <w:spacing w:line="292" w:lineRule="exact"/>
        <w:rPr>
          <w:rFonts w:ascii="ＭＳ 明朝" w:eastAsia="ＭＳ 明朝" w:hAnsi="Times New Roman" w:cs="Times New Roman"/>
          <w:color w:val="000000"/>
        </w:rPr>
      </w:pPr>
      <w:r>
        <w:rPr>
          <w:rFonts w:hint="eastAsia"/>
          <w:color w:val="000000"/>
        </w:rPr>
        <w:t xml:space="preserve">預日　</w:t>
      </w:r>
      <w:r w:rsidR="00E40A18">
        <w:rPr>
          <w:rFonts w:hint="eastAsia"/>
          <w:color w:val="000000"/>
        </w:rPr>
        <w:t>令和</w:t>
      </w:r>
      <w:r>
        <w:rPr>
          <w:rFonts w:hint="eastAsia"/>
          <w:color w:val="000000"/>
        </w:rPr>
        <w:t xml:space="preserve">　　　　年　　　　月　　　　日　</w:t>
      </w:r>
    </w:p>
    <w:p w:rsidR="00F31D4C" w:rsidRDefault="00F31D4C">
      <w:pPr>
        <w:pStyle w:val="a6"/>
        <w:suppressAutoHyphens w:val="0"/>
        <w:kinsoku/>
        <w:wordWrap/>
        <w:autoSpaceDE/>
        <w:autoSpaceDN/>
        <w:adjustRightInd/>
        <w:spacing w:line="302" w:lineRule="exact"/>
        <w:jc w:val="both"/>
        <w:rPr>
          <w:rFonts w:ascii="ＭＳ 明朝" w:eastAsia="ＭＳ 明朝" w:hAnsi="Times New Roman" w:cs="Times New Roman"/>
          <w:color w:val="000000"/>
        </w:rPr>
      </w:pPr>
    </w:p>
    <w:p w:rsidR="00F31D4C" w:rsidRDefault="00966D46">
      <w:pPr>
        <w:pStyle w:val="a6"/>
        <w:suppressAutoHyphens w:val="0"/>
        <w:kinsoku/>
        <w:wordWrap/>
        <w:autoSpaceDE/>
        <w:autoSpaceDN/>
        <w:adjustRightInd/>
        <w:spacing w:line="302" w:lineRule="exact"/>
        <w:jc w:val="both"/>
        <w:rPr>
          <w:rFonts w:ascii="ＭＳ 明朝" w:eastAsia="ＭＳ 明朝" w:hAnsi="Times New Roman" w:cs="Times New Roman"/>
          <w:color w:val="000000"/>
        </w:rPr>
      </w:pPr>
      <w:r>
        <w:rPr>
          <w:rFonts w:hint="eastAsia"/>
          <w:color w:val="000000"/>
        </w:rPr>
        <w:t>申請者</w:t>
      </w:r>
    </w:p>
    <w:p w:rsidR="00F31D4C" w:rsidRDefault="00966D46">
      <w:pPr>
        <w:pStyle w:val="a4"/>
        <w:suppressAutoHyphens w:val="0"/>
        <w:kinsoku/>
        <w:wordWrap/>
        <w:autoSpaceDE/>
        <w:autoSpaceDN/>
        <w:adjustRightInd/>
        <w:spacing w:line="292" w:lineRule="exact"/>
        <w:jc w:val="both"/>
        <w:rPr>
          <w:rFonts w:ascii="ＭＳ 明朝" w:eastAsia="ＭＳ 明朝" w:hAnsi="Times New Roman" w:cs="Times New Roman"/>
          <w:color w:val="000000"/>
        </w:rPr>
      </w:pPr>
      <w:r>
        <w:rPr>
          <w:rFonts w:hint="eastAsia"/>
          <w:color w:val="000000"/>
          <w:u w:val="single" w:color="000000"/>
        </w:rPr>
        <w:t xml:space="preserve">　　　　　　　　　　　　　　　　　　　　　　　　　　　　　　　　様</w:t>
      </w:r>
    </w:p>
    <w:p w:rsidR="00F31D4C" w:rsidRDefault="00F31D4C">
      <w:pPr>
        <w:pStyle w:val="a6"/>
        <w:suppressAutoHyphens w:val="0"/>
        <w:kinsoku/>
        <w:wordWrap/>
        <w:autoSpaceDE/>
        <w:autoSpaceDN/>
        <w:adjustRightInd/>
        <w:spacing w:line="302" w:lineRule="exact"/>
        <w:jc w:val="both"/>
        <w:rPr>
          <w:rFonts w:ascii="ＭＳ 明朝" w:eastAsia="ＭＳ 明朝" w:hAnsi="Times New Roman" w:cs="Times New Roman"/>
          <w:color w:val="000000"/>
        </w:rPr>
      </w:pPr>
    </w:p>
    <w:p w:rsidR="00F31D4C" w:rsidRDefault="00966D46">
      <w:pPr>
        <w:pStyle w:val="a6"/>
        <w:suppressAutoHyphens w:val="0"/>
        <w:kinsoku/>
        <w:wordWrap/>
        <w:autoSpaceDE/>
        <w:autoSpaceDN/>
        <w:adjustRightInd/>
        <w:spacing w:line="302" w:lineRule="exact"/>
        <w:jc w:val="both"/>
        <w:rPr>
          <w:rFonts w:ascii="ＭＳ 明朝" w:eastAsia="ＭＳ 明朝" w:hAnsi="Times New Roman" w:cs="Times New Roman"/>
          <w:color w:val="000000"/>
        </w:rPr>
      </w:pPr>
      <w:r>
        <w:rPr>
          <w:rFonts w:hint="eastAsia"/>
          <w:color w:val="000000"/>
        </w:rPr>
        <w:t xml:space="preserve">　下記内容の確認申請図書を預かりました。</w:t>
      </w:r>
    </w:p>
    <w:p w:rsidR="00F31D4C" w:rsidRDefault="00F31D4C">
      <w:pPr>
        <w:pStyle w:val="a6"/>
        <w:suppressAutoHyphens w:val="0"/>
        <w:kinsoku/>
        <w:wordWrap/>
        <w:autoSpaceDE/>
        <w:autoSpaceDN/>
        <w:adjustRightInd/>
        <w:spacing w:line="302" w:lineRule="exact"/>
        <w:jc w:val="both"/>
        <w:rPr>
          <w:rFonts w:ascii="ＭＳ 明朝" w:eastAsia="ＭＳ 明朝" w:hAnsi="Times New Roman" w:cs="Times New Roman"/>
          <w:color w:val="000000"/>
        </w:rPr>
      </w:pPr>
    </w:p>
    <w:p w:rsidR="00F31D4C" w:rsidRDefault="00966D46">
      <w:pPr>
        <w:pStyle w:val="a6"/>
        <w:suppressAutoHyphens w:val="0"/>
        <w:kinsoku/>
        <w:wordWrap/>
        <w:autoSpaceDE/>
        <w:autoSpaceDN/>
        <w:adjustRightInd/>
        <w:spacing w:line="302" w:lineRule="exact"/>
        <w:ind w:firstLine="120"/>
        <w:jc w:val="both"/>
        <w:rPr>
          <w:rFonts w:ascii="ＭＳ 明朝" w:eastAsia="ＭＳ 明朝" w:hAnsi="Times New Roman" w:cs="Times New Roman"/>
          <w:color w:val="000000"/>
        </w:rPr>
      </w:pPr>
      <w:r>
        <w:rPr>
          <w:rFonts w:hint="eastAsia"/>
          <w:color w:val="000000"/>
        </w:rPr>
        <w:t>１　主要用途　　一戸建ての住宅　　共同住宅　　店舗　　その他（　　　　　　　　　　　　　　　　　）</w:t>
      </w:r>
    </w:p>
    <w:p w:rsidR="00F31D4C" w:rsidRDefault="00966D46">
      <w:pPr>
        <w:pStyle w:val="a6"/>
        <w:suppressAutoHyphens w:val="0"/>
        <w:kinsoku/>
        <w:wordWrap/>
        <w:autoSpaceDE/>
        <w:autoSpaceDN/>
        <w:adjustRightInd/>
        <w:spacing w:line="302" w:lineRule="exact"/>
        <w:ind w:firstLine="120"/>
        <w:jc w:val="both"/>
        <w:rPr>
          <w:rFonts w:ascii="ＭＳ 明朝" w:eastAsia="ＭＳ 明朝" w:hAnsi="Times New Roman" w:cs="Times New Roman"/>
          <w:color w:val="000000"/>
        </w:rPr>
      </w:pPr>
      <w:r>
        <w:rPr>
          <w:rFonts w:hint="eastAsia"/>
          <w:color w:val="000000"/>
        </w:rPr>
        <w:t xml:space="preserve">２　申請場所　　</w:t>
      </w:r>
      <w:r>
        <w:rPr>
          <w:rFonts w:hint="eastAsia"/>
          <w:color w:val="000000"/>
          <w:u w:val="single" w:color="000000"/>
        </w:rPr>
        <w:t xml:space="preserve">　　　　　　　　　　　　　　　　　　　　　　　　　　　　　　　　　　　　　　　　　</w:t>
      </w:r>
    </w:p>
    <w:p w:rsidR="00F31D4C" w:rsidRDefault="00966D46">
      <w:pPr>
        <w:pStyle w:val="a6"/>
        <w:suppressAutoHyphens w:val="0"/>
        <w:kinsoku/>
        <w:wordWrap/>
        <w:autoSpaceDE/>
        <w:autoSpaceDN/>
        <w:adjustRightInd/>
        <w:spacing w:line="302" w:lineRule="exact"/>
        <w:ind w:firstLine="120"/>
        <w:jc w:val="both"/>
        <w:rPr>
          <w:rFonts w:ascii="ＭＳ 明朝" w:eastAsia="ＭＳ 明朝" w:hAnsi="Times New Roman" w:cs="Times New Roman"/>
          <w:color w:val="000000"/>
        </w:rPr>
      </w:pPr>
      <w:r>
        <w:rPr>
          <w:rFonts w:hint="eastAsia"/>
          <w:color w:val="000000"/>
        </w:rPr>
        <w:t>３　申請図書　　一式　　（ただし、　　　　　　　　　　　　　　　　　　　　　　　　　　　　を除く）</w:t>
      </w:r>
    </w:p>
    <w:p w:rsidR="00F31D4C" w:rsidRDefault="00F31D4C">
      <w:pPr>
        <w:pStyle w:val="a6"/>
        <w:suppressAutoHyphens w:val="0"/>
        <w:kinsoku/>
        <w:wordWrap/>
        <w:autoSpaceDE/>
        <w:autoSpaceDN/>
        <w:adjustRightInd/>
        <w:spacing w:line="302" w:lineRule="exact"/>
        <w:jc w:val="both"/>
        <w:rPr>
          <w:rFonts w:ascii="ＭＳ 明朝" w:eastAsia="ＭＳ 明朝" w:hAnsi="Times New Roman" w:cs="Times New Roman"/>
          <w:color w:val="000000"/>
        </w:rPr>
      </w:pPr>
    </w:p>
    <w:p w:rsidR="00F31D4C" w:rsidRDefault="00F31D4C">
      <w:pPr>
        <w:pStyle w:val="a6"/>
        <w:suppressAutoHyphens w:val="0"/>
        <w:kinsoku/>
        <w:wordWrap/>
        <w:autoSpaceDE/>
        <w:autoSpaceDN/>
        <w:adjustRightInd/>
        <w:spacing w:line="302" w:lineRule="exact"/>
        <w:jc w:val="both"/>
        <w:rPr>
          <w:rFonts w:ascii="ＭＳ 明朝" w:eastAsia="ＭＳ 明朝" w:hAnsi="Times New Roman" w:cs="Times New Roman"/>
          <w:color w:val="000000"/>
        </w:rPr>
      </w:pPr>
    </w:p>
    <w:p w:rsidR="00223D9D" w:rsidRDefault="00223D9D">
      <w:pPr>
        <w:pStyle w:val="a6"/>
        <w:suppressAutoHyphens w:val="0"/>
        <w:kinsoku/>
        <w:wordWrap/>
        <w:autoSpaceDE/>
        <w:autoSpaceDN/>
        <w:adjustRightInd/>
        <w:spacing w:line="302" w:lineRule="exact"/>
        <w:jc w:val="both"/>
        <w:rPr>
          <w:rFonts w:ascii="ＭＳ 明朝" w:eastAsia="ＭＳ 明朝" w:hAnsi="Times New Roman" w:cs="Times New Roman"/>
          <w:color w:val="000000"/>
        </w:rPr>
      </w:pPr>
    </w:p>
    <w:p w:rsidR="00F31D4C" w:rsidRPr="00EA0531" w:rsidRDefault="00796ACC" w:rsidP="00DF023B">
      <w:pPr>
        <w:pStyle w:val="a6"/>
        <w:suppressAutoHyphens w:val="0"/>
        <w:kinsoku/>
        <w:wordWrap/>
        <w:autoSpaceDE/>
        <w:autoSpaceDN/>
        <w:adjustRightInd/>
        <w:spacing w:line="302" w:lineRule="exact"/>
        <w:ind w:firstLineChars="2800" w:firstLine="5040"/>
        <w:rPr>
          <w:color w:val="000000"/>
        </w:rPr>
      </w:pPr>
      <w:r w:rsidRPr="00EA0531">
        <w:rPr>
          <w:color w:val="000000"/>
        </w:rPr>
        <w:t>一般財団法人宮城県建築住宅センター</w:t>
      </w:r>
      <w:r w:rsidR="00DF023B">
        <w:rPr>
          <w:color w:val="000000"/>
        </w:rPr>
        <w:t xml:space="preserve">　　</w:t>
      </w:r>
    </w:p>
    <w:p w:rsidR="00F31D4C" w:rsidRDefault="00966D46" w:rsidP="00796ACC">
      <w:pPr>
        <w:pStyle w:val="a4"/>
        <w:suppressAutoHyphens w:val="0"/>
        <w:kinsoku/>
        <w:wordWrap/>
        <w:autoSpaceDE/>
        <w:autoSpaceDN/>
        <w:adjustRightInd/>
        <w:spacing w:line="292" w:lineRule="exact"/>
        <w:ind w:firstLineChars="2900" w:firstLine="4930"/>
        <w:jc w:val="both"/>
        <w:rPr>
          <w:rFonts w:ascii="ＭＳ 明朝" w:eastAsia="ＭＳ 明朝" w:hAnsi="Times New Roman" w:cs="Times New Roman"/>
          <w:color w:val="000000"/>
        </w:rPr>
      </w:pPr>
      <w:r>
        <w:rPr>
          <w:rFonts w:hint="eastAsia"/>
          <w:color w:val="000000"/>
        </w:rPr>
        <w:t>建築確認部　　　　担当者　　　　　　印</w:t>
      </w:r>
    </w:p>
    <w:p w:rsidR="00F31D4C" w:rsidRDefault="00966D46" w:rsidP="00796ACC">
      <w:pPr>
        <w:pStyle w:val="a4"/>
        <w:suppressAutoHyphens w:val="0"/>
        <w:kinsoku/>
        <w:wordWrap/>
        <w:autoSpaceDE/>
        <w:autoSpaceDN/>
        <w:adjustRightInd/>
        <w:spacing w:line="292" w:lineRule="exact"/>
        <w:ind w:firstLineChars="2900" w:firstLine="4930"/>
        <w:jc w:val="both"/>
        <w:rPr>
          <w:color w:val="000000"/>
        </w:rPr>
      </w:pPr>
      <w:r>
        <w:rPr>
          <w:color w:val="000000"/>
        </w:rPr>
        <w:t>Tel.022-262-0401</w:t>
      </w:r>
      <w:r>
        <w:rPr>
          <w:rFonts w:hint="eastAsia"/>
          <w:color w:val="000000"/>
        </w:rPr>
        <w:t>／</w:t>
      </w:r>
      <w:r>
        <w:rPr>
          <w:color w:val="000000"/>
        </w:rPr>
        <w:t>Fax.022-2</w:t>
      </w:r>
      <w:r w:rsidR="00EA0531">
        <w:rPr>
          <w:color w:val="000000"/>
        </w:rPr>
        <w:t>13</w:t>
      </w:r>
      <w:r>
        <w:rPr>
          <w:color w:val="000000"/>
        </w:rPr>
        <w:t>-2789</w:t>
      </w:r>
    </w:p>
    <w:p w:rsidR="007A0A11" w:rsidRDefault="007A0A11" w:rsidP="007A0A11">
      <w:pPr>
        <w:rPr>
          <w:rFonts w:hAnsi="Times New Roman" w:cs="Times New Roman"/>
          <w:color w:val="000000"/>
          <w:sz w:val="17"/>
          <w:szCs w:val="17"/>
        </w:rPr>
      </w:pPr>
    </w:p>
    <w:p w:rsidR="00F31D4C" w:rsidRPr="0040712A" w:rsidRDefault="00E92575" w:rsidP="007A0A11">
      <w:pPr>
        <w:rPr>
          <w:rFonts w:ascii="メイリオ" w:eastAsia="メイリオ" w:hAnsi="メイリオ" w:cs="メイリオ"/>
          <w:b/>
          <w:bCs/>
          <w:shd w:val="clear" w:color="auto" w:fill="000000" w:themeFill="text1"/>
        </w:rPr>
      </w:pPr>
      <w:r>
        <w:rPr>
          <w:rFonts w:ascii="メイリオ" w:eastAsia="メイリオ" w:hAnsi="メイリオ" w:cs="メイリオ"/>
          <w:shd w:val="clear" w:color="auto" w:fill="000000" w:themeFill="text1"/>
        </w:rPr>
        <w:t xml:space="preserve">　</w:t>
      </w:r>
      <w:r w:rsidR="00796ACC" w:rsidRPr="0040712A">
        <w:rPr>
          <w:rFonts w:ascii="メイリオ" w:eastAsia="メイリオ" w:hAnsi="メイリオ" w:cs="メイリオ"/>
          <w:shd w:val="clear" w:color="auto" w:fill="000000" w:themeFill="text1"/>
        </w:rPr>
        <w:t>今後の流れ等について</w:t>
      </w:r>
      <w:r w:rsidR="0040712A">
        <w:rPr>
          <w:rFonts w:ascii="メイリオ" w:eastAsia="メイリオ" w:hAnsi="メイリオ" w:cs="メイリオ"/>
          <w:shd w:val="clear" w:color="auto" w:fill="000000" w:themeFill="text1"/>
        </w:rPr>
        <w:t xml:space="preserve">　　　　　　　　</w:t>
      </w:r>
      <w:r w:rsidR="007A0A11">
        <w:rPr>
          <w:rFonts w:ascii="メイリオ" w:eastAsia="メイリオ" w:hAnsi="メイリオ" w:cs="メイリオ"/>
          <w:shd w:val="clear" w:color="auto" w:fill="000000" w:themeFill="text1"/>
        </w:rPr>
        <w:t xml:space="preserve">　</w:t>
      </w:r>
      <w:r w:rsidR="0040712A">
        <w:rPr>
          <w:rFonts w:ascii="メイリオ" w:eastAsia="メイリオ" w:hAnsi="メイリオ" w:cs="メイリオ"/>
          <w:shd w:val="clear" w:color="auto" w:fill="000000" w:themeFill="text1"/>
        </w:rPr>
        <w:t xml:space="preserve">　　　　　　　　　　　　　　　　　　　　</w:t>
      </w:r>
    </w:p>
    <w:p w:rsidR="00F31D4C" w:rsidRDefault="00966D46">
      <w:pPr>
        <w:pStyle w:val="a6"/>
        <w:suppressAutoHyphens w:val="0"/>
        <w:kinsoku/>
        <w:wordWrap/>
        <w:autoSpaceDE/>
        <w:autoSpaceDN/>
        <w:adjustRightInd/>
        <w:spacing w:line="302" w:lineRule="exact"/>
        <w:jc w:val="both"/>
        <w:rPr>
          <w:rFonts w:ascii="ＭＳ 明朝" w:eastAsia="ＭＳ 明朝" w:hAnsi="Times New Roman" w:cs="Times New Roman"/>
          <w:color w:val="000000"/>
        </w:rPr>
      </w:pPr>
      <w:r>
        <w:rPr>
          <w:rFonts w:hint="eastAsia"/>
          <w:color w:val="000000"/>
        </w:rPr>
        <w:t>１　「事前審査」を行い、指示・確認事項について設計者等に御連絡します。</w:t>
      </w:r>
    </w:p>
    <w:p w:rsidR="00F31D4C" w:rsidRDefault="00966D46">
      <w:pPr>
        <w:pStyle w:val="a6"/>
        <w:suppressAutoHyphens w:val="0"/>
        <w:kinsoku/>
        <w:wordWrap/>
        <w:autoSpaceDE/>
        <w:autoSpaceDN/>
        <w:adjustRightInd/>
        <w:spacing w:line="302" w:lineRule="exact"/>
        <w:ind w:left="842" w:hanging="240"/>
        <w:jc w:val="both"/>
        <w:rPr>
          <w:rFonts w:ascii="ＭＳ 明朝" w:eastAsia="ＭＳ 明朝" w:hAnsi="Times New Roman" w:cs="Times New Roman"/>
          <w:color w:val="000000"/>
        </w:rPr>
      </w:pPr>
      <w:r>
        <w:rPr>
          <w:rFonts w:hint="eastAsia"/>
          <w:color w:val="000000"/>
        </w:rPr>
        <w:t>２　補正後に本受付（確認引受承諾書の交付による契約）となりますので、手数料を納めていただきますようお願いします。</w:t>
      </w:r>
    </w:p>
    <w:p w:rsidR="00F31D4C" w:rsidRDefault="00F31D4C">
      <w:pPr>
        <w:pStyle w:val="a6"/>
        <w:suppressAutoHyphens w:val="0"/>
        <w:kinsoku/>
        <w:wordWrap/>
        <w:autoSpaceDE/>
        <w:autoSpaceDN/>
        <w:adjustRightInd/>
        <w:spacing w:line="302" w:lineRule="exact"/>
        <w:jc w:val="both"/>
        <w:rPr>
          <w:rFonts w:ascii="ＭＳ 明朝" w:eastAsia="ＭＳ 明朝" w:hAnsi="Times New Roman" w:cs="Times New Roman"/>
          <w:color w:val="000000"/>
        </w:rPr>
      </w:pPr>
    </w:p>
    <w:p w:rsidR="00F31D4C" w:rsidRDefault="00966D46">
      <w:pPr>
        <w:pStyle w:val="a7"/>
        <w:numPr>
          <w:ilvl w:val="0"/>
          <w:numId w:val="1"/>
        </w:numPr>
        <w:tabs>
          <w:tab w:val="left" w:pos="458"/>
        </w:tabs>
        <w:suppressAutoHyphens w:val="0"/>
        <w:kinsoku/>
        <w:wordWrap/>
        <w:autoSpaceDE/>
        <w:autoSpaceDN/>
        <w:adjustRightInd/>
        <w:spacing w:line="352" w:lineRule="exact"/>
        <w:jc w:val="both"/>
        <w:outlineLvl w:val="2"/>
        <w:rPr>
          <w:rFonts w:cs="Times New Roman"/>
          <w:b w:val="0"/>
          <w:bCs w:val="0"/>
          <w:color w:val="000000"/>
        </w:rPr>
      </w:pPr>
      <w:r>
        <w:rPr>
          <w:rFonts w:hint="eastAsia"/>
          <w:color w:val="000000"/>
        </w:rPr>
        <w:t>本受付（契約）までに下記の内容について、確認をお願いします。</w:t>
      </w:r>
    </w:p>
    <w:p w:rsidR="00F31D4C" w:rsidRDefault="00966D46">
      <w:pPr>
        <w:pStyle w:val="a6"/>
        <w:suppressAutoHyphens w:val="0"/>
        <w:kinsoku/>
        <w:wordWrap/>
        <w:autoSpaceDE/>
        <w:autoSpaceDN/>
        <w:adjustRightInd/>
        <w:spacing w:line="302" w:lineRule="exact"/>
        <w:jc w:val="both"/>
        <w:rPr>
          <w:rFonts w:ascii="ＭＳ 明朝" w:eastAsia="ＭＳ 明朝" w:hAnsi="Times New Roman" w:cs="Times New Roman"/>
          <w:color w:val="000000"/>
        </w:rPr>
      </w:pPr>
      <w:r>
        <w:rPr>
          <w:rFonts w:hint="eastAsia"/>
          <w:color w:val="000000"/>
        </w:rPr>
        <w:t xml:space="preserve">　当センターは、確認検査業務規程第１５条第２項の規定により、次の一から四に掲げる者が建築主等である建築物等、三から七に掲げる者が設計、工事監理、施工その他の制限業種に係る業務を行う建築物等について、その確認検査の業務を行うことができません。</w:t>
      </w:r>
    </w:p>
    <w:p w:rsidR="00F31D4C" w:rsidRDefault="00966D46">
      <w:pPr>
        <w:pStyle w:val="a6"/>
        <w:suppressAutoHyphens w:val="0"/>
        <w:kinsoku/>
        <w:wordWrap/>
        <w:autoSpaceDE/>
        <w:autoSpaceDN/>
        <w:adjustRightInd/>
        <w:spacing w:line="302" w:lineRule="exact"/>
        <w:ind w:firstLine="240"/>
        <w:jc w:val="both"/>
        <w:rPr>
          <w:rFonts w:ascii="ＭＳ 明朝" w:eastAsia="ＭＳ 明朝" w:hAnsi="Times New Roman" w:cs="Times New Roman"/>
          <w:color w:val="000000"/>
        </w:rPr>
      </w:pPr>
      <w:r>
        <w:rPr>
          <w:rFonts w:hint="eastAsia"/>
          <w:color w:val="000000"/>
        </w:rPr>
        <w:t>一　理事長又は確認検査業務管理責任者</w:t>
      </w:r>
    </w:p>
    <w:p w:rsidR="00F31D4C" w:rsidRDefault="00966D46">
      <w:pPr>
        <w:pStyle w:val="a6"/>
        <w:suppressAutoHyphens w:val="0"/>
        <w:kinsoku/>
        <w:wordWrap/>
        <w:autoSpaceDE/>
        <w:autoSpaceDN/>
        <w:adjustRightInd/>
        <w:spacing w:line="302" w:lineRule="exact"/>
        <w:ind w:firstLine="240"/>
        <w:jc w:val="both"/>
        <w:rPr>
          <w:rFonts w:ascii="ＭＳ 明朝" w:eastAsia="ＭＳ 明朝" w:hAnsi="Times New Roman" w:cs="Times New Roman"/>
          <w:color w:val="000000"/>
        </w:rPr>
      </w:pPr>
      <w:r>
        <w:rPr>
          <w:rFonts w:hint="eastAsia"/>
          <w:color w:val="000000"/>
        </w:rPr>
        <w:t>二　前号に掲げる者が所属する企業、団体等（過去２年間に所属していた企業、団体等を含む。）</w:t>
      </w:r>
    </w:p>
    <w:p w:rsidR="00F31D4C" w:rsidRDefault="00966D46">
      <w:pPr>
        <w:pStyle w:val="a6"/>
        <w:suppressAutoHyphens w:val="0"/>
        <w:kinsoku/>
        <w:wordWrap/>
        <w:autoSpaceDE/>
        <w:autoSpaceDN/>
        <w:adjustRightInd/>
        <w:spacing w:line="302" w:lineRule="exact"/>
        <w:ind w:firstLine="240"/>
        <w:jc w:val="both"/>
        <w:rPr>
          <w:rFonts w:ascii="ＭＳ 明朝" w:eastAsia="ＭＳ 明朝" w:hAnsi="Times New Roman" w:cs="Times New Roman"/>
          <w:color w:val="000000"/>
        </w:rPr>
      </w:pPr>
      <w:r>
        <w:rPr>
          <w:rFonts w:hint="eastAsia"/>
          <w:color w:val="000000"/>
        </w:rPr>
        <w:t>三　第一号に掲げる者の親族</w:t>
      </w:r>
    </w:p>
    <w:p w:rsidR="00F31D4C" w:rsidRDefault="00966D46">
      <w:pPr>
        <w:pStyle w:val="a6"/>
        <w:suppressAutoHyphens w:val="0"/>
        <w:kinsoku/>
        <w:wordWrap/>
        <w:autoSpaceDE/>
        <w:autoSpaceDN/>
        <w:adjustRightInd/>
        <w:spacing w:line="302" w:lineRule="exact"/>
        <w:ind w:firstLine="240"/>
        <w:jc w:val="both"/>
        <w:rPr>
          <w:rFonts w:ascii="ＭＳ 明朝" w:eastAsia="ＭＳ 明朝" w:hAnsi="Times New Roman" w:cs="Times New Roman"/>
          <w:color w:val="000000"/>
        </w:rPr>
      </w:pPr>
      <w:r>
        <w:rPr>
          <w:rFonts w:hint="eastAsia"/>
          <w:color w:val="000000"/>
        </w:rPr>
        <w:t>四　第三号に掲げる者が役員である企業、団体等（過去２年間に所属していた企業、団体等を含む。）</w:t>
      </w:r>
    </w:p>
    <w:p w:rsidR="00F31D4C" w:rsidRDefault="00966D46">
      <w:pPr>
        <w:pStyle w:val="a6"/>
        <w:suppressAutoHyphens w:val="0"/>
        <w:kinsoku/>
        <w:wordWrap/>
        <w:autoSpaceDE/>
        <w:autoSpaceDN/>
        <w:adjustRightInd/>
        <w:spacing w:line="302" w:lineRule="exact"/>
        <w:ind w:left="1082" w:hanging="240"/>
        <w:jc w:val="both"/>
        <w:rPr>
          <w:rFonts w:ascii="ＭＳ 明朝" w:eastAsia="ＭＳ 明朝" w:hAnsi="Times New Roman" w:cs="Times New Roman"/>
          <w:color w:val="000000"/>
        </w:rPr>
      </w:pPr>
      <w:r>
        <w:rPr>
          <w:rFonts w:hint="eastAsia"/>
          <w:color w:val="000000"/>
        </w:rPr>
        <w:t>五　第一号又は第三号に掲げる者が総株主（株主総会において決議をすることができる事項の全部につき議決権を行使することができない株主を除く。以下同じ。）又は総出資者の議決権の百分の五以上を有している企業、団体等</w:t>
      </w:r>
    </w:p>
    <w:p w:rsidR="00F31D4C" w:rsidRDefault="00966D46">
      <w:pPr>
        <w:pStyle w:val="a6"/>
        <w:suppressAutoHyphens w:val="0"/>
        <w:kinsoku/>
        <w:wordWrap/>
        <w:autoSpaceDE/>
        <w:autoSpaceDN/>
        <w:adjustRightInd/>
        <w:spacing w:line="302" w:lineRule="exact"/>
        <w:ind w:left="1082" w:hanging="240"/>
        <w:jc w:val="both"/>
        <w:rPr>
          <w:rFonts w:ascii="ＭＳ 明朝" w:eastAsia="ＭＳ 明朝" w:hAnsi="Times New Roman" w:cs="Times New Roman"/>
          <w:color w:val="000000"/>
        </w:rPr>
      </w:pPr>
      <w:r>
        <w:rPr>
          <w:rFonts w:hint="eastAsia"/>
          <w:color w:val="000000"/>
        </w:rPr>
        <w:t>六　センター又はセンターの親会社等が特定支配関係（令第１３６条の２の１４第１項第三号に該当する関係を除く。）を有する者</w:t>
      </w:r>
    </w:p>
    <w:p w:rsidR="00F31D4C" w:rsidRDefault="00966D46">
      <w:pPr>
        <w:pStyle w:val="a6"/>
        <w:suppressAutoHyphens w:val="0"/>
        <w:kinsoku/>
        <w:wordWrap/>
        <w:autoSpaceDE/>
        <w:autoSpaceDN/>
        <w:adjustRightInd/>
        <w:spacing w:line="302" w:lineRule="exact"/>
        <w:ind w:left="1082" w:hanging="240"/>
        <w:jc w:val="both"/>
        <w:rPr>
          <w:rFonts w:ascii="ＭＳ 明朝" w:eastAsia="ＭＳ 明朝" w:hAnsi="Times New Roman" w:cs="Times New Roman"/>
          <w:color w:val="000000"/>
        </w:rPr>
      </w:pPr>
      <w:r>
        <w:rPr>
          <w:rFonts w:hint="eastAsia"/>
          <w:color w:val="000000"/>
        </w:rPr>
        <w:t>七　センターの役職員が代表者の地位を占める企業、団体等（過去２年間に代表者の地位を占めていた企業、団体等を含む。）</w:t>
      </w:r>
    </w:p>
    <w:p w:rsidR="00F31D4C" w:rsidRDefault="00F31D4C">
      <w:pPr>
        <w:pStyle w:val="a6"/>
        <w:suppressAutoHyphens w:val="0"/>
        <w:kinsoku/>
        <w:wordWrap/>
        <w:autoSpaceDE/>
        <w:autoSpaceDN/>
        <w:adjustRightInd/>
        <w:spacing w:line="302" w:lineRule="exact"/>
        <w:jc w:val="both"/>
        <w:rPr>
          <w:rFonts w:ascii="ＭＳ 明朝" w:eastAsia="ＭＳ 明朝" w:hAnsi="Times New Roman" w:cs="Times New Roman"/>
          <w:color w:val="000000"/>
        </w:rPr>
      </w:pPr>
    </w:p>
    <w:p w:rsidR="00F31D4C" w:rsidRDefault="00966D46">
      <w:pPr>
        <w:pStyle w:val="a6"/>
        <w:suppressAutoHyphens w:val="0"/>
        <w:kinsoku/>
        <w:wordWrap/>
        <w:autoSpaceDE/>
        <w:autoSpaceDN/>
        <w:adjustRightInd/>
        <w:spacing w:line="302" w:lineRule="exact"/>
        <w:jc w:val="both"/>
        <w:rPr>
          <w:rFonts w:ascii="ＭＳ 明朝" w:eastAsia="ＭＳ 明朝" w:hAnsi="Times New Roman" w:cs="Times New Roman"/>
          <w:color w:val="000000"/>
        </w:rPr>
      </w:pPr>
      <w:r>
        <w:rPr>
          <w:rFonts w:hint="eastAsia"/>
          <w:color w:val="000000"/>
        </w:rPr>
        <w:t xml:space="preserve">　上記内容に該当することが判明した場合は、担当者に御連絡いただき、取り下げの手続きを行ってください。</w:t>
      </w:r>
    </w:p>
    <w:p w:rsidR="00F31D4C" w:rsidRDefault="00F31D4C">
      <w:pPr>
        <w:pStyle w:val="a6"/>
        <w:suppressAutoHyphens w:val="0"/>
        <w:kinsoku/>
        <w:wordWrap/>
        <w:autoSpaceDE/>
        <w:autoSpaceDN/>
        <w:adjustRightInd/>
        <w:spacing w:line="302" w:lineRule="exact"/>
        <w:jc w:val="both"/>
        <w:rPr>
          <w:rFonts w:ascii="ＭＳ 明朝" w:eastAsia="ＭＳ 明朝" w:hAnsi="Times New Roman" w:cs="Times New Roman"/>
          <w:color w:val="000000"/>
        </w:rPr>
      </w:pPr>
    </w:p>
    <w:p w:rsidR="00F31D4C" w:rsidRDefault="00966D46">
      <w:pPr>
        <w:pStyle w:val="a7"/>
        <w:numPr>
          <w:ilvl w:val="0"/>
          <w:numId w:val="1"/>
        </w:numPr>
        <w:tabs>
          <w:tab w:val="left" w:pos="458"/>
        </w:tabs>
        <w:suppressAutoHyphens w:val="0"/>
        <w:kinsoku/>
        <w:wordWrap/>
        <w:autoSpaceDE/>
        <w:autoSpaceDN/>
        <w:adjustRightInd/>
        <w:spacing w:line="352" w:lineRule="exact"/>
        <w:jc w:val="both"/>
        <w:outlineLvl w:val="2"/>
        <w:rPr>
          <w:rFonts w:cs="Times New Roman"/>
          <w:b w:val="0"/>
          <w:bCs w:val="0"/>
          <w:color w:val="000000"/>
        </w:rPr>
      </w:pPr>
      <w:r>
        <w:rPr>
          <w:rFonts w:hint="eastAsia"/>
          <w:color w:val="000000"/>
        </w:rPr>
        <w:t>確認審査業務の処理期間</w:t>
      </w:r>
    </w:p>
    <w:p w:rsidR="00F31D4C" w:rsidRDefault="00966D46">
      <w:pPr>
        <w:pStyle w:val="a6"/>
        <w:suppressAutoHyphens w:val="0"/>
        <w:kinsoku/>
        <w:wordWrap/>
        <w:autoSpaceDE/>
        <w:autoSpaceDN/>
        <w:adjustRightInd/>
        <w:spacing w:line="302" w:lineRule="exact"/>
        <w:jc w:val="both"/>
        <w:rPr>
          <w:rFonts w:ascii="ＭＳ 明朝" w:eastAsia="ＭＳ 明朝" w:hAnsi="Times New Roman" w:cs="Times New Roman"/>
          <w:color w:val="000000"/>
        </w:rPr>
      </w:pPr>
      <w:r>
        <w:rPr>
          <w:rFonts w:hint="eastAsia"/>
          <w:color w:val="000000"/>
        </w:rPr>
        <w:t xml:space="preserve">　当センターは確認検査業務規程及び業務約款に業務期日を定めておりますが、期間の短縮に努めます。</w:t>
      </w:r>
    </w:p>
    <w:sectPr w:rsidR="00F31D4C">
      <w:footnotePr>
        <w:numFmt w:val="lowerRoman"/>
      </w:footnotePr>
      <w:type w:val="continuous"/>
      <w:pgSz w:w="11906" w:h="16838"/>
      <w:pgMar w:top="1190" w:right="1134" w:bottom="1134" w:left="1134" w:header="720" w:footer="720" w:gutter="0"/>
      <w:pgNumType w:start="1"/>
      <w:cols w:space="720"/>
      <w:noEndnote/>
      <w:docGrid w:type="linesAndChar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212F" w:rsidRDefault="0009212F">
      <w:r>
        <w:separator/>
      </w:r>
    </w:p>
  </w:endnote>
  <w:endnote w:type="continuationSeparator" w:id="0">
    <w:p w:rsidR="0009212F" w:rsidRDefault="0009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212F" w:rsidRDefault="0009212F">
      <w:r>
        <w:rPr>
          <w:rFonts w:hAnsi="Times New Roman" w:cs="Times New Roman"/>
          <w:sz w:val="2"/>
          <w:szCs w:val="2"/>
        </w:rPr>
        <w:continuationSeparator/>
      </w:r>
    </w:p>
  </w:footnote>
  <w:footnote w:type="continuationSeparator" w:id="0">
    <w:p w:rsidR="0009212F" w:rsidRDefault="000921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E366D1"/>
    <w:multiLevelType w:val="singleLevel"/>
    <w:tmpl w:val="00000000"/>
    <w:name w:val="■"/>
    <w:lvl w:ilvl="0">
      <w:numFmt w:val="bullet"/>
      <w:lvlText w:val="n"/>
      <w:lvlJc w:val="left"/>
      <w:pPr>
        <w:tabs>
          <w:tab w:val="num" w:pos="458"/>
        </w:tabs>
        <w:ind w:left="458" w:hanging="458"/>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2"/>
  <w:hyphenationZone w:val="0"/>
  <w:drawingGridHorizontalSpacing w:val="1"/>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numFmt w:val="low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ACC"/>
    <w:rsid w:val="0009212F"/>
    <w:rsid w:val="000A5609"/>
    <w:rsid w:val="00223D9D"/>
    <w:rsid w:val="003B3659"/>
    <w:rsid w:val="0040712A"/>
    <w:rsid w:val="005113CD"/>
    <w:rsid w:val="0064136A"/>
    <w:rsid w:val="00757C89"/>
    <w:rsid w:val="00796ACC"/>
    <w:rsid w:val="007A0A11"/>
    <w:rsid w:val="0085780E"/>
    <w:rsid w:val="00966D46"/>
    <w:rsid w:val="00C07720"/>
    <w:rsid w:val="00DF023B"/>
    <w:rsid w:val="00E40A18"/>
    <w:rsid w:val="00E6259C"/>
    <w:rsid w:val="00E92575"/>
    <w:rsid w:val="00EA0531"/>
    <w:rsid w:val="00F31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B0EEABDA-958F-47B7-B96B-FAEF5AC5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ＭＳ 明朝" w:hAnsi="ＭＳ 明朝" w:cs="ＭＳ 明朝"/>
      <w:color w:val="000000"/>
      <w:kern w:val="0"/>
      <w:sz w:val="24"/>
      <w:szCs w:val="24"/>
    </w:rPr>
  </w:style>
  <w:style w:type="paragraph" w:customStyle="1" w:styleId="3">
    <w:name w:val="目次3(ｵｰﾄｽﾀｲﾙ)"/>
    <w:uiPriority w:val="99"/>
    <w:pPr>
      <w:widowControl w:val="0"/>
      <w:suppressAutoHyphens/>
      <w:kinsoku w:val="0"/>
      <w:wordWrap w:val="0"/>
      <w:overflowPunct w:val="0"/>
      <w:autoSpaceDE w:val="0"/>
      <w:autoSpaceDN w:val="0"/>
      <w:adjustRightInd w:val="0"/>
      <w:ind w:left="722"/>
      <w:textAlignment w:val="baseline"/>
    </w:pPr>
    <w:rPr>
      <w:rFonts w:ascii="Arial" w:eastAsia="ＭＳ Ｐゴシック" w:hAnsi="Arial" w:cs="ＭＳ Ｐゴシック"/>
      <w:b/>
      <w:bCs/>
      <w:kern w:val="0"/>
      <w:sz w:val="18"/>
      <w:szCs w:val="18"/>
    </w:rPr>
  </w:style>
  <w:style w:type="paragraph" w:customStyle="1" w:styleId="2">
    <w:name w:val="目次2(ｵｰﾄｽﾀｲﾙ)"/>
    <w:uiPriority w:val="99"/>
    <w:pPr>
      <w:widowControl w:val="0"/>
      <w:suppressAutoHyphens/>
      <w:kinsoku w:val="0"/>
      <w:wordWrap w:val="0"/>
      <w:overflowPunct w:val="0"/>
      <w:autoSpaceDE w:val="0"/>
      <w:autoSpaceDN w:val="0"/>
      <w:adjustRightInd w:val="0"/>
      <w:ind w:left="240"/>
      <w:textAlignment w:val="baseline"/>
    </w:pPr>
    <w:rPr>
      <w:rFonts w:ascii="Arial" w:eastAsia="ＭＳ Ｐゴシック" w:hAnsi="Arial" w:cs="ＭＳ Ｐゴシック"/>
      <w:b/>
      <w:bCs/>
      <w:kern w:val="0"/>
      <w:sz w:val="20"/>
      <w:szCs w:val="20"/>
    </w:rPr>
  </w:style>
  <w:style w:type="paragraph" w:customStyle="1" w:styleId="1">
    <w:name w:val="目次1(ｵｰﾄｽﾀｲﾙ)"/>
    <w:uiPriority w:val="99"/>
    <w:pPr>
      <w:widowControl w:val="0"/>
      <w:suppressAutoHyphens/>
      <w:kinsoku w:val="0"/>
      <w:wordWrap w:val="0"/>
      <w:overflowPunct w:val="0"/>
      <w:autoSpaceDE w:val="0"/>
      <w:autoSpaceDN w:val="0"/>
      <w:adjustRightInd w:val="0"/>
      <w:textAlignment w:val="baseline"/>
    </w:pPr>
    <w:rPr>
      <w:rFonts w:ascii="Arial" w:eastAsia="ＭＳ Ｐゴシック" w:hAnsi="Arial" w:cs="ＭＳ Ｐゴシック"/>
      <w:b/>
      <w:bCs/>
      <w:kern w:val="0"/>
      <w:sz w:val="22"/>
    </w:rPr>
  </w:style>
  <w:style w:type="paragraph" w:customStyle="1" w:styleId="a4">
    <w:name w:val="個条書きの説明(ｵｰﾄｽﾀｲﾙ)"/>
    <w:uiPriority w:val="99"/>
    <w:pPr>
      <w:widowControl w:val="0"/>
      <w:suppressAutoHyphens/>
      <w:kinsoku w:val="0"/>
      <w:wordWrap w:val="0"/>
      <w:overflowPunct w:val="0"/>
      <w:autoSpaceDE w:val="0"/>
      <w:autoSpaceDN w:val="0"/>
      <w:adjustRightInd w:val="0"/>
      <w:ind w:left="722"/>
      <w:textAlignment w:val="baseline"/>
    </w:pPr>
    <w:rPr>
      <w:rFonts w:ascii="メイリオ" w:eastAsia="メイリオ" w:hAnsi="メイリオ" w:cs="メイリオ"/>
      <w:kern w:val="0"/>
      <w:sz w:val="17"/>
      <w:szCs w:val="17"/>
    </w:rPr>
  </w:style>
  <w:style w:type="paragraph" w:customStyle="1" w:styleId="a5">
    <w:name w:val="個条書き(ｵｰﾄｽﾀｲﾙ)"/>
    <w:uiPriority w:val="99"/>
    <w:pPr>
      <w:widowControl w:val="0"/>
      <w:suppressAutoHyphens/>
      <w:kinsoku w:val="0"/>
      <w:wordWrap w:val="0"/>
      <w:overflowPunct w:val="0"/>
      <w:autoSpaceDE w:val="0"/>
      <w:autoSpaceDN w:val="0"/>
      <w:adjustRightInd w:val="0"/>
      <w:ind w:left="600" w:hanging="120"/>
      <w:textAlignment w:val="baseline"/>
    </w:pPr>
    <w:rPr>
      <w:rFonts w:ascii="メイリオ" w:eastAsia="メイリオ" w:hAnsi="メイリオ" w:cs="メイリオ"/>
      <w:kern w:val="0"/>
      <w:sz w:val="18"/>
      <w:szCs w:val="18"/>
    </w:rPr>
  </w:style>
  <w:style w:type="paragraph" w:customStyle="1" w:styleId="20">
    <w:name w:val="本文2(ｵｰﾄｽﾀｲﾙ)"/>
    <w:uiPriority w:val="99"/>
    <w:pPr>
      <w:widowControl w:val="0"/>
      <w:pBdr>
        <w:top w:val="single" w:sz="4" w:space="5" w:color="C3C3C3"/>
        <w:left w:val="single" w:sz="4" w:space="5" w:color="C3C3C3"/>
        <w:bottom w:val="single" w:sz="4" w:space="5" w:color="C3C3C3"/>
        <w:right w:val="single" w:sz="4" w:space="5" w:color="C3C3C3"/>
      </w:pBdr>
      <w:suppressAutoHyphens/>
      <w:kinsoku w:val="0"/>
      <w:wordWrap w:val="0"/>
      <w:overflowPunct w:val="0"/>
      <w:autoSpaceDE w:val="0"/>
      <w:autoSpaceDN w:val="0"/>
      <w:adjustRightInd w:val="0"/>
      <w:ind w:left="962"/>
      <w:textAlignment w:val="baseline"/>
    </w:pPr>
    <w:rPr>
      <w:rFonts w:ascii="メイリオ" w:eastAsia="メイリオ" w:hAnsi="メイリオ" w:cs="メイリオ"/>
      <w:kern w:val="0"/>
      <w:sz w:val="18"/>
      <w:szCs w:val="18"/>
    </w:rPr>
  </w:style>
  <w:style w:type="paragraph" w:customStyle="1" w:styleId="a6">
    <w:name w:val="本文(ｵｰﾄｽﾀｲﾙ)"/>
    <w:uiPriority w:val="99"/>
    <w:pPr>
      <w:widowControl w:val="0"/>
      <w:suppressAutoHyphens/>
      <w:kinsoku w:val="0"/>
      <w:wordWrap w:val="0"/>
      <w:overflowPunct w:val="0"/>
      <w:autoSpaceDE w:val="0"/>
      <w:autoSpaceDN w:val="0"/>
      <w:adjustRightInd w:val="0"/>
      <w:ind w:left="600"/>
      <w:textAlignment w:val="baseline"/>
    </w:pPr>
    <w:rPr>
      <w:rFonts w:ascii="メイリオ" w:eastAsia="メイリオ" w:hAnsi="メイリオ" w:cs="メイリオ"/>
      <w:kern w:val="0"/>
      <w:sz w:val="18"/>
      <w:szCs w:val="18"/>
    </w:rPr>
  </w:style>
  <w:style w:type="paragraph" w:customStyle="1" w:styleId="5">
    <w:name w:val="小見出し5(ｵｰﾄｽﾀｲﾙ)"/>
    <w:uiPriority w:val="99"/>
    <w:pPr>
      <w:widowControl w:val="0"/>
      <w:suppressAutoHyphens/>
      <w:kinsoku w:val="0"/>
      <w:wordWrap w:val="0"/>
      <w:overflowPunct w:val="0"/>
      <w:autoSpaceDE w:val="0"/>
      <w:autoSpaceDN w:val="0"/>
      <w:adjustRightInd w:val="0"/>
      <w:spacing w:before="24" w:after="24"/>
      <w:ind w:left="842"/>
      <w:textAlignment w:val="baseline"/>
    </w:pPr>
    <w:rPr>
      <w:rFonts w:ascii="メイリオ" w:eastAsia="メイリオ" w:hAnsi="メイリオ" w:cs="メイリオ"/>
      <w:b/>
      <w:bCs/>
      <w:kern w:val="0"/>
      <w:sz w:val="18"/>
      <w:szCs w:val="18"/>
    </w:rPr>
  </w:style>
  <w:style w:type="paragraph" w:customStyle="1" w:styleId="4">
    <w:name w:val="小見出し4(ｵｰﾄｽﾀｲﾙ)"/>
    <w:uiPriority w:val="99"/>
    <w:pPr>
      <w:widowControl w:val="0"/>
      <w:suppressAutoHyphens/>
      <w:kinsoku w:val="0"/>
      <w:wordWrap w:val="0"/>
      <w:overflowPunct w:val="0"/>
      <w:autoSpaceDE w:val="0"/>
      <w:autoSpaceDN w:val="0"/>
      <w:adjustRightInd w:val="0"/>
      <w:spacing w:before="24" w:after="24"/>
      <w:ind w:left="600"/>
      <w:textAlignment w:val="baseline"/>
    </w:pPr>
    <w:rPr>
      <w:rFonts w:ascii="メイリオ" w:eastAsia="メイリオ" w:hAnsi="メイリオ" w:cs="メイリオ"/>
      <w:b/>
      <w:bCs/>
      <w:kern w:val="0"/>
      <w:sz w:val="20"/>
      <w:szCs w:val="20"/>
    </w:rPr>
  </w:style>
  <w:style w:type="paragraph" w:customStyle="1" w:styleId="30">
    <w:name w:val="小見出し3(ｵｰﾄｽﾀｲﾙ)"/>
    <w:uiPriority w:val="99"/>
    <w:pPr>
      <w:widowControl w:val="0"/>
      <w:suppressAutoHyphens/>
      <w:kinsoku w:val="0"/>
      <w:wordWrap w:val="0"/>
      <w:overflowPunct w:val="0"/>
      <w:autoSpaceDE w:val="0"/>
      <w:autoSpaceDN w:val="0"/>
      <w:adjustRightInd w:val="0"/>
      <w:spacing w:before="24" w:after="24"/>
      <w:ind w:left="360"/>
      <w:textAlignment w:val="baseline"/>
    </w:pPr>
    <w:rPr>
      <w:rFonts w:ascii="メイリオ" w:eastAsia="メイリオ" w:hAnsi="メイリオ" w:cs="メイリオ"/>
      <w:b/>
      <w:bCs/>
      <w:kern w:val="0"/>
      <w:szCs w:val="21"/>
    </w:rPr>
  </w:style>
  <w:style w:type="paragraph" w:customStyle="1" w:styleId="21">
    <w:name w:val="小見出し2(ｵｰﾄｽﾀｲﾙ)"/>
    <w:uiPriority w:val="99"/>
    <w:pPr>
      <w:widowControl w:val="0"/>
      <w:suppressAutoHyphens/>
      <w:kinsoku w:val="0"/>
      <w:wordWrap w:val="0"/>
      <w:overflowPunct w:val="0"/>
      <w:autoSpaceDE w:val="0"/>
      <w:autoSpaceDN w:val="0"/>
      <w:adjustRightInd w:val="0"/>
      <w:spacing w:before="24" w:after="24"/>
      <w:ind w:left="240"/>
      <w:textAlignment w:val="baseline"/>
    </w:pPr>
    <w:rPr>
      <w:rFonts w:ascii="メイリオ" w:eastAsia="メイリオ" w:hAnsi="メイリオ" w:cs="メイリオ"/>
      <w:b/>
      <w:bCs/>
      <w:kern w:val="0"/>
      <w:sz w:val="22"/>
    </w:rPr>
  </w:style>
  <w:style w:type="paragraph" w:customStyle="1" w:styleId="a7">
    <w:name w:val="小見出し(ｵｰﾄｽﾀｲﾙ)"/>
    <w:uiPriority w:val="99"/>
    <w:pPr>
      <w:widowControl w:val="0"/>
      <w:suppressAutoHyphens/>
      <w:kinsoku w:val="0"/>
      <w:wordWrap w:val="0"/>
      <w:overflowPunct w:val="0"/>
      <w:autoSpaceDE w:val="0"/>
      <w:autoSpaceDN w:val="0"/>
      <w:adjustRightInd w:val="0"/>
      <w:spacing w:before="24" w:after="24"/>
      <w:ind w:left="120"/>
      <w:textAlignment w:val="baseline"/>
    </w:pPr>
    <w:rPr>
      <w:rFonts w:ascii="メイリオ" w:eastAsia="メイリオ" w:hAnsi="メイリオ" w:cs="メイリオ"/>
      <w:b/>
      <w:bCs/>
      <w:kern w:val="0"/>
      <w:sz w:val="23"/>
      <w:szCs w:val="23"/>
    </w:rPr>
  </w:style>
  <w:style w:type="paragraph" w:customStyle="1" w:styleId="a8">
    <w:name w:val="中見出し(ｵｰﾄｽﾀｲﾙ)"/>
    <w:uiPriority w:val="99"/>
    <w:pPr>
      <w:widowControl w:val="0"/>
      <w:shd w:val="clear" w:color="auto" w:fill="E6E6E6"/>
      <w:suppressAutoHyphens/>
      <w:kinsoku w:val="0"/>
      <w:wordWrap w:val="0"/>
      <w:overflowPunct w:val="0"/>
      <w:autoSpaceDE w:val="0"/>
      <w:autoSpaceDN w:val="0"/>
      <w:adjustRightInd w:val="0"/>
      <w:spacing w:before="48" w:after="48"/>
      <w:ind w:left="120"/>
      <w:textAlignment w:val="baseline"/>
    </w:pPr>
    <w:rPr>
      <w:rFonts w:ascii="メイリオ" w:eastAsia="メイリオ" w:hAnsi="メイリオ" w:cs="メイリオ"/>
      <w:color w:val="505050"/>
      <w:kern w:val="0"/>
      <w:sz w:val="24"/>
      <w:szCs w:val="24"/>
    </w:rPr>
  </w:style>
  <w:style w:type="paragraph" w:customStyle="1" w:styleId="a9">
    <w:name w:val="大見出し(ｵｰﾄｽﾀｲﾙ)"/>
    <w:uiPriority w:val="99"/>
    <w:pPr>
      <w:widowControl w:val="0"/>
      <w:suppressAutoHyphens/>
      <w:kinsoku w:val="0"/>
      <w:wordWrap w:val="0"/>
      <w:overflowPunct w:val="0"/>
      <w:autoSpaceDE w:val="0"/>
      <w:autoSpaceDN w:val="0"/>
      <w:adjustRightInd w:val="0"/>
      <w:spacing w:before="70" w:after="70"/>
      <w:ind w:left="120"/>
      <w:textAlignment w:val="baseline"/>
    </w:pPr>
    <w:rPr>
      <w:rFonts w:ascii="メイリオ" w:eastAsia="メイリオ" w:hAnsi="メイリオ" w:cs="メイリオ"/>
      <w:b/>
      <w:bCs/>
      <w:color w:val="FFFFFF"/>
      <w:kern w:val="0"/>
      <w:sz w:val="25"/>
      <w:szCs w:val="25"/>
    </w:rPr>
  </w:style>
  <w:style w:type="paragraph" w:customStyle="1" w:styleId="aa">
    <w:name w:val="日付･署名(ｵｰﾄｽﾀｲﾙ)"/>
    <w:uiPriority w:val="99"/>
    <w:pPr>
      <w:widowControl w:val="0"/>
      <w:suppressAutoHyphens/>
      <w:kinsoku w:val="0"/>
      <w:wordWrap w:val="0"/>
      <w:overflowPunct w:val="0"/>
      <w:autoSpaceDE w:val="0"/>
      <w:autoSpaceDN w:val="0"/>
      <w:adjustRightInd w:val="0"/>
      <w:jc w:val="right"/>
      <w:textAlignment w:val="baseline"/>
    </w:pPr>
    <w:rPr>
      <w:rFonts w:ascii="メイリオ" w:eastAsia="メイリオ" w:hAnsi="メイリオ" w:cs="メイリオ"/>
      <w:kern w:val="0"/>
      <w:sz w:val="17"/>
      <w:szCs w:val="17"/>
    </w:rPr>
  </w:style>
  <w:style w:type="paragraph" w:customStyle="1" w:styleId="ab">
    <w:name w:val="文書ﾀｲﾄﾙ(ｵｰﾄｽﾀｲﾙ)"/>
    <w:uiPriority w:val="99"/>
    <w:pPr>
      <w:widowControl w:val="0"/>
      <w:suppressAutoHyphens/>
      <w:kinsoku w:val="0"/>
      <w:wordWrap w:val="0"/>
      <w:overflowPunct w:val="0"/>
      <w:autoSpaceDE w:val="0"/>
      <w:autoSpaceDN w:val="0"/>
      <w:adjustRightInd w:val="0"/>
      <w:spacing w:after="94"/>
      <w:jc w:val="center"/>
      <w:textAlignment w:val="baseline"/>
    </w:pPr>
    <w:rPr>
      <w:rFonts w:ascii="メイリオ" w:eastAsia="メイリオ" w:hAnsi="メイリオ" w:cs="メイリオ"/>
      <w:b/>
      <w:bCs/>
      <w:color w:val="FFFFFF"/>
      <w:kern w:val="0"/>
      <w:sz w:val="26"/>
      <w:szCs w:val="26"/>
    </w:rPr>
  </w:style>
  <w:style w:type="paragraph" w:customStyle="1" w:styleId="ac">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d">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e">
    <w:name w:val="Subtitle"/>
    <w:basedOn w:val="a"/>
    <w:next w:val="a"/>
    <w:link w:val="af"/>
    <w:uiPriority w:val="11"/>
    <w:qFormat/>
    <w:rsid w:val="00796ACC"/>
    <w:pPr>
      <w:jc w:val="center"/>
      <w:outlineLvl w:val="1"/>
    </w:pPr>
    <w:rPr>
      <w:rFonts w:asciiTheme="majorHAnsi" w:eastAsia="ＭＳ ゴシック" w:hAnsiTheme="majorHAnsi" w:cstheme="majorBidi"/>
    </w:rPr>
  </w:style>
  <w:style w:type="character" w:customStyle="1" w:styleId="af">
    <w:name w:val="副題 (文字)"/>
    <w:basedOn w:val="a0"/>
    <w:link w:val="ae"/>
    <w:uiPriority w:val="11"/>
    <w:rsid w:val="00796ACC"/>
    <w:rPr>
      <w:rFonts w:asciiTheme="majorHAnsi" w:eastAsia="ＭＳ ゴシック" w:hAnsiTheme="majorHAnsi" w:cstheme="majorBidi"/>
      <w:kern w:val="0"/>
      <w:sz w:val="24"/>
      <w:szCs w:val="24"/>
    </w:rPr>
  </w:style>
  <w:style w:type="paragraph" w:styleId="af0">
    <w:name w:val="Title"/>
    <w:basedOn w:val="a"/>
    <w:next w:val="a"/>
    <w:link w:val="af1"/>
    <w:uiPriority w:val="10"/>
    <w:qFormat/>
    <w:rsid w:val="00796ACC"/>
    <w:pPr>
      <w:spacing w:before="240" w:after="120"/>
      <w:jc w:val="center"/>
      <w:outlineLvl w:val="0"/>
    </w:pPr>
    <w:rPr>
      <w:rFonts w:asciiTheme="majorHAnsi" w:eastAsia="ＭＳ ゴシック" w:hAnsiTheme="majorHAnsi" w:cstheme="majorBidi"/>
      <w:sz w:val="32"/>
      <w:szCs w:val="32"/>
    </w:rPr>
  </w:style>
  <w:style w:type="character" w:customStyle="1" w:styleId="af1">
    <w:name w:val="表題 (文字)"/>
    <w:basedOn w:val="a0"/>
    <w:link w:val="af0"/>
    <w:uiPriority w:val="10"/>
    <w:rsid w:val="00796ACC"/>
    <w:rPr>
      <w:rFonts w:asciiTheme="majorHAnsi" w:eastAsia="ＭＳ ゴシック" w:hAnsiTheme="majorHAnsi" w:cstheme="majorBidi"/>
      <w:kern w:val="0"/>
      <w:sz w:val="32"/>
      <w:szCs w:val="32"/>
    </w:rPr>
  </w:style>
  <w:style w:type="paragraph" w:styleId="22">
    <w:name w:val="Intense Quote"/>
    <w:basedOn w:val="a"/>
    <w:next w:val="a"/>
    <w:link w:val="23"/>
    <w:uiPriority w:val="30"/>
    <w:qFormat/>
    <w:rsid w:val="00966D46"/>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23">
    <w:name w:val="引用文 2 (文字)"/>
    <w:basedOn w:val="a0"/>
    <w:link w:val="22"/>
    <w:uiPriority w:val="30"/>
    <w:rsid w:val="00966D46"/>
    <w:rPr>
      <w:rFonts w:ascii="ＭＳ 明朝" w:hAnsi="ＭＳ 明朝" w:cs="ＭＳ 明朝"/>
      <w:i/>
      <w:iCs/>
      <w:color w:val="5B9BD5" w:themeColor="accent1"/>
      <w:kern w:val="0"/>
      <w:sz w:val="24"/>
      <w:szCs w:val="24"/>
    </w:rPr>
  </w:style>
  <w:style w:type="paragraph" w:styleId="af2">
    <w:name w:val="Balloon Text"/>
    <w:basedOn w:val="a"/>
    <w:link w:val="af3"/>
    <w:uiPriority w:val="99"/>
    <w:semiHidden/>
    <w:unhideWhenUsed/>
    <w:rsid w:val="007A0A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A0A11"/>
    <w:rPr>
      <w:rFonts w:asciiTheme="majorHAnsi" w:eastAsiaTheme="majorEastAsia" w:hAnsiTheme="majorHAnsi" w:cstheme="majorBidi"/>
      <w:kern w:val="0"/>
      <w:sz w:val="18"/>
      <w:szCs w:val="18"/>
    </w:rPr>
  </w:style>
  <w:style w:type="paragraph" w:styleId="af4">
    <w:name w:val="header"/>
    <w:basedOn w:val="a"/>
    <w:link w:val="af5"/>
    <w:uiPriority w:val="99"/>
    <w:unhideWhenUsed/>
    <w:rsid w:val="000A5609"/>
    <w:pPr>
      <w:tabs>
        <w:tab w:val="center" w:pos="4252"/>
        <w:tab w:val="right" w:pos="8504"/>
      </w:tabs>
      <w:snapToGrid w:val="0"/>
    </w:pPr>
  </w:style>
  <w:style w:type="character" w:customStyle="1" w:styleId="af5">
    <w:name w:val="ヘッダー (文字)"/>
    <w:basedOn w:val="a0"/>
    <w:link w:val="af4"/>
    <w:uiPriority w:val="99"/>
    <w:rsid w:val="000A5609"/>
    <w:rPr>
      <w:rFonts w:ascii="ＭＳ 明朝" w:hAnsi="ＭＳ 明朝" w:cs="ＭＳ 明朝"/>
      <w:kern w:val="0"/>
      <w:sz w:val="24"/>
      <w:szCs w:val="24"/>
    </w:rPr>
  </w:style>
  <w:style w:type="paragraph" w:styleId="af6">
    <w:name w:val="footer"/>
    <w:basedOn w:val="a"/>
    <w:link w:val="af7"/>
    <w:uiPriority w:val="99"/>
    <w:unhideWhenUsed/>
    <w:rsid w:val="000A5609"/>
    <w:pPr>
      <w:tabs>
        <w:tab w:val="center" w:pos="4252"/>
        <w:tab w:val="right" w:pos="8504"/>
      </w:tabs>
      <w:snapToGrid w:val="0"/>
    </w:pPr>
  </w:style>
  <w:style w:type="character" w:customStyle="1" w:styleId="af7">
    <w:name w:val="フッター (文字)"/>
    <w:basedOn w:val="a0"/>
    <w:link w:val="af6"/>
    <w:uiPriority w:val="99"/>
    <w:rsid w:val="000A5609"/>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D0DCDD-3AA7-49F0-BBD3-E30B5CE93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798</Words>
  <Characters>296</Characters>
  <Application>Microsoft Office Word</Application>
  <DocSecurity>4</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jigyou-001</dc:creator>
  <cp:keywords/>
  <dc:description/>
  <cp:lastModifiedBy>宍戸</cp:lastModifiedBy>
  <cp:revision>2</cp:revision>
  <cp:lastPrinted>2019-06-12T01:36:00Z</cp:lastPrinted>
  <dcterms:created xsi:type="dcterms:W3CDTF">2020-02-07T01:55:00Z</dcterms:created>
  <dcterms:modified xsi:type="dcterms:W3CDTF">2020-02-07T01:55:00Z</dcterms:modified>
</cp:coreProperties>
</file>